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Спецификация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 для проведения</w:t>
      </w:r>
    </w:p>
    <w:p w:rsidR="00BA530F" w:rsidRPr="00D37A7B" w:rsidRDefault="00A6678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входной</w:t>
      </w:r>
      <w:r w:rsidR="00BA530F"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контрольной работы по пр</w:t>
      </w:r>
      <w:r w:rsidR="003A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едмету «Физическая культура» в 8</w:t>
      </w:r>
      <w:r w:rsidR="00BA530F"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Назначение работы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оценить уровень общеобразовательной подготовки по предмету «Фи</w:t>
      </w:r>
      <w:r w:rsidR="001B7770"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зическая культура» обучающихся </w:t>
      </w:r>
      <w:r w:rsidR="003A1F9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целях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проверить соответствие знаний, умений и основных видов учебной </w:t>
      </w:r>
      <w:proofErr w:type="gramStart"/>
      <w:r w:rsidRPr="00D37A7B">
        <w:rPr>
          <w:rFonts w:ascii="Times New Roman" w:eastAsia="Times New Roman" w:hAnsi="Times New Roman" w:cs="Times New Roman"/>
          <w:sz w:val="24"/>
          <w:lang w:eastAsia="ru-RU"/>
        </w:rPr>
        <w:t>деятельности</w:t>
      </w:r>
      <w:proofErr w:type="gramEnd"/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обучающихся требованиям к планируемым результатам</w:t>
      </w:r>
      <w:r w:rsidRPr="00D37A7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Документы, определяющие содержание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определяет: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 МОУ «</w:t>
      </w:r>
      <w:r w:rsidR="002D4062">
        <w:rPr>
          <w:rFonts w:ascii="Times New Roman" w:eastAsia="Calibri" w:hAnsi="Times New Roman" w:cs="Times New Roman"/>
          <w:sz w:val="24"/>
          <w:szCs w:val="24"/>
        </w:rPr>
        <w:t>Ключевская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«Физическая культура».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включает в себя 23 задания и состоит из двух частей.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содержит 16 заданий с кратким ответом: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№1-16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4 задания с ответом: 17-20 повышенного уровня сложности при выполнении этого задания требуется ответить на вопрос полным развернутым ответом.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Задание 21-23 – практические задания.</w:t>
      </w:r>
      <w:r w:rsidRPr="00D37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Выполняют учащиеся, относящиеся к основной группе здоровья.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Кодификатор проверяемых элементов содержания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Элементы содержания, проверяемые заданиями КИМ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как область знаний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История и современное развитие физической культуры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представление о физической культуре (основные понятия)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349"/>
        </w:trPr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занятий физической культурой 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-ориентированная физкультурная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общеразвивающей направленности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Кодификатор проверяемых требований к уровню подготовки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Раздел 1. Физическая культура как область знаний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История физической культуры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Раскрыть историю возникновения и формирования физической культуры. Характеризовать Олимпийские игры древности как явление культуры, раскрыть содержание и правила соревнований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цель возрождения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Олимпийских игр, объясняют смысл символики, ритуалов,</w:t>
            </w: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Пьера де Кубертена в становлении и развитии Олимпийских игр современности</w:t>
            </w:r>
            <w:proofErr w:type="gramStart"/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>иды спорта, включённые в программу летних и зимних Олимпийских игр.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контролировать длину своего тела, определить темп своего роста. Укрепляют мышцы спины и плечевой пояс с помощью специальных упражнений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понятие здорового образа жизни, выделить его основные компоненты и определить их взаимосвязь со здоровым человеком.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комплексы упражнений утренней гимнастики.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историю развития ГТО. 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понятие здоровый образ жизни. Выполнять тесты на приседания и пробу задержкой дыхания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одноклассниками тренироваться в наложении повязок, жгутов, переноске пострадавших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Физическое совершенствование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Лёгкая атлетика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легкой атлетики и запомнить имена выдающихся отечественных спортсменов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Описать технику выполнения </w:t>
            </w:r>
            <w:proofErr w:type="gram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беговых</w:t>
            </w:r>
            <w:proofErr w:type="gram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беговые упражнения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освоения беговыми упражнениями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 описать технику прыжковых упражнений и освоить ее самостоятельно; выполнять и устранять характерные ошибки в процессе освоения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упражнения метания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прыжковых, метательных упражнений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гимнастики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строевые команды, четко выполнять строевые приемы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общеразвивающих упражнений с предметами и без предметов, акробатических упражнений; опорных прыжков применять разученные упражнения для развития выносливости, скоростно-силовых и скоростных способностей, координационных способностей, гибкости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простейшие комбинации упражнений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освоить упражнения для организации самостоятельных тренировок;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и соблюдать правила соревнований;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гимнастике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результаты и помогать их оценивать;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в проведении соревнований и в подготовке мест проведения занятий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Лыжная подготовка 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лыжного спорта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лыжной подготовке;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изучаемых лыжных ходов;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освоенных лыжных ходов в процессе прохождения дистанции;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оказания помощи при обморожении и травмах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баскетбола, футбола, волейбола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приемами игры в баскетбол, футбол и волейбол;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совместного освоения техники игровых приемов и действий</w:t>
            </w:r>
          </w:p>
        </w:tc>
      </w:tr>
      <w:tr w:rsidR="00BA530F" w:rsidRPr="00D37A7B" w:rsidTr="00F078BC">
        <w:trPr>
          <w:trHeight w:val="171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технику изучаемых игровых приемов и действий, осваивать их самостоятельно выявляя и устраняя типичные ошибки;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тактику освоенных игровых действий и приемов;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судейство игры;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правила игры, уважительно относиться к сопернику и управлять своими эмоциями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Способы двигательной (физкультурной) деятельности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разученные комплексы упражнений для развития гибкости, силы, быстроты, выносливости и ловкости;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свои физические качества по приведенным показателям</w:t>
            </w:r>
          </w:p>
        </w:tc>
      </w:tr>
      <w:tr w:rsidR="00BA530F" w:rsidRPr="00D37A7B" w:rsidTr="00F078BC">
        <w:trPr>
          <w:trHeight w:val="423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изучения каждого раздела готовить реферат на одну из тем, пр</w:t>
            </w:r>
            <w:r w:rsidR="003A1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едложенных в учебнике; в конце 8</w:t>
            </w:r>
            <w:r w:rsid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 готовить проект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Распределение заданий по позициям кодификатора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BA530F" w:rsidRPr="00D37A7B" w:rsidTr="00F078BC">
        <w:tc>
          <w:tcPr>
            <w:tcW w:w="101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требований к уровню подготовки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2.2, 2.3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2.3, 2.4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1.3, 2.2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6.1, 6.2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4.2, 4.3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1.3, 3.1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6.1, 6.2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3.2, 3.3, 3.4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Распределение заданий работы по уровню сложности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BA530F" w:rsidRPr="00D37A7B" w:rsidTr="00F078BC">
        <w:tc>
          <w:tcPr>
            <w:tcW w:w="1668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максимального первичного балла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выполнение заданий данного</w:t>
            </w:r>
            <w:r w:rsidRPr="00D37A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 от максимального первичного балла за всю работу, равного 38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Типы заданий, сценарии выполнения заданий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BA530F" w:rsidRPr="00D37A7B" w:rsidTr="00F078BC">
        <w:tc>
          <w:tcPr>
            <w:tcW w:w="322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задания, сценарий выполнения задания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16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выбором одного правильного ответа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20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выбором ответа (</w:t>
      </w:r>
      <w:proofErr w:type="gram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 (</w:t>
      </w:r>
      <w:proofErr w:type="gram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на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включение пропущенных в тексте терминов и понятий (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соотнесение (</w:t>
      </w:r>
      <w:proofErr w:type="gram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развернутым ответом (РО)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классификацию, обобщение и аргументирование своего выбора…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9. Система оценивания выполнения отдельных заданий и работы в целом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выполненная работа оценивается в </w:t>
      </w:r>
      <w:r w:rsidR="0031450A"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Start w:id="0" w:name="_GoBack"/>
      <w:bookmarkEnd w:id="0"/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Каждое правильно выполненное задание оценивается в 1 балл.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выполненным верно, если обучающийся записал номер правильного ответа.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невыполненным в следующих случаях: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 номер неправильного ответа;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-записаны номера двух и более ответов, даже если среди них указан и номер правильного ответа;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-номер ответа не записан.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части 2 оценивается в зависимости от полноты и правильности ответа.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полное и правильное выполнение заданий 17-20 выставляется 1 балл.</w:t>
      </w:r>
    </w:p>
    <w:p w:rsidR="008D1127" w:rsidRPr="008D1127" w:rsidRDefault="008D1127" w:rsidP="008D1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1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BA530F" w:rsidRPr="00D37A7B" w:rsidRDefault="00BA530F" w:rsidP="00D61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четырёхбалльной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BA530F" w:rsidRPr="00D37A7B" w:rsidTr="00F078BC">
        <w:trPr>
          <w:jc w:val="center"/>
        </w:trPr>
        <w:tc>
          <w:tcPr>
            <w:tcW w:w="336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</w:t>
            </w:r>
            <w:proofErr w:type="spell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четырёхбалльной</w:t>
            </w:r>
            <w:proofErr w:type="spell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2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BA530F" w:rsidRPr="00D37A7B" w:rsidTr="00F078BC">
        <w:trPr>
          <w:jc w:val="center"/>
        </w:trPr>
        <w:tc>
          <w:tcPr>
            <w:tcW w:w="336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33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 38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– 33</w:t>
            </w:r>
          </w:p>
        </w:tc>
        <w:tc>
          <w:tcPr>
            <w:tcW w:w="162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27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18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Время выполнения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итоговой работы отводиться 45 минут.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дополнительных материалов и оборудования, необходимых для проведения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предполагается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Рекомендации по подготовке к работе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9D60F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 ВАРИАНТ РАБОТЫ</w:t>
      </w: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Часть I</w:t>
      </w: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Для заданий с выбором ответа 1-16 обведите номер правильного ответа.</w:t>
      </w:r>
    </w:p>
    <w:p w:rsidR="009D60FA" w:rsidRPr="00D37A7B" w:rsidRDefault="009D60FA" w:rsidP="009D60FA">
      <w:pPr>
        <w:autoSpaceDE w:val="0"/>
        <w:autoSpaceDN w:val="0"/>
        <w:adjustRightInd w:val="0"/>
        <w:spacing w:before="101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Какова цель утренней гимнастики?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before="101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вовремя успеть на первый урок в школе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совершенствовать силу воли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выступить на Олимпийских играх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ускорить полное пробуждение организма </w:t>
      </w:r>
    </w:p>
    <w:p w:rsidR="009D60FA" w:rsidRPr="00D37A7B" w:rsidRDefault="009D60FA" w:rsidP="009D60FA">
      <w:pPr>
        <w:autoSpaceDE w:val="0"/>
        <w:autoSpaceDN w:val="0"/>
        <w:adjustRightInd w:val="0"/>
        <w:spacing w:before="177" w:after="0" w:line="240" w:lineRule="auto"/>
        <w:ind w:right="5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2.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Что можно рекомендовать для профилактики проявления избыточного веса?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обращать внимание на то, чтобы в рационе питания было меньше овощей и фруктов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один раз в месяц вставать на весы для </w:t>
      </w:r>
      <w:proofErr w:type="gramStart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>контроля за</w:t>
      </w:r>
      <w:proofErr w:type="gramEnd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весом (собственной массой тела)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утром и вечером смотреться в зеркало и наблюдать за своим телосложением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ходить пешком до 5 км в сутки при любой погоде (солнечной, пасмурной или дождливой) </w:t>
      </w:r>
    </w:p>
    <w:p w:rsidR="009D60FA" w:rsidRPr="00D37A7B" w:rsidRDefault="009D60FA" w:rsidP="009D60FA">
      <w:pPr>
        <w:autoSpaceDE w:val="0"/>
        <w:autoSpaceDN w:val="0"/>
        <w:adjustRightInd w:val="0"/>
        <w:spacing w:before="115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3.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С какой периодичностью следует стирать спортивную одежду, прилегающую к телу?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каждый день </w:t>
      </w:r>
    </w:p>
    <w:p w:rsidR="009D60FA" w:rsidRPr="00D37A7B" w:rsidRDefault="009D60FA" w:rsidP="009D60FA">
      <w:pPr>
        <w:autoSpaceDE w:val="0"/>
        <w:autoSpaceDN w:val="0"/>
        <w:adjustRightInd w:val="0"/>
        <w:spacing w:before="10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после каждой тренировки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один раз в месяц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г) один раз в 10 дней </w:t>
      </w:r>
    </w:p>
    <w:p w:rsidR="009D60FA" w:rsidRPr="00D37A7B" w:rsidRDefault="009D60FA" w:rsidP="009D60FA">
      <w:pPr>
        <w:autoSpaceDE w:val="0"/>
        <w:autoSpaceDN w:val="0"/>
        <w:adjustRightInd w:val="0"/>
        <w:spacing w:before="240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4.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Каким требованиям должна отвечать спортивная обувь</w:t>
      </w: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? </w:t>
      </w:r>
    </w:p>
    <w:p w:rsidR="009D60FA" w:rsidRPr="00D37A7B" w:rsidRDefault="009D60FA" w:rsidP="009D60FA">
      <w:pPr>
        <w:autoSpaceDE w:val="0"/>
        <w:autoSpaceDN w:val="0"/>
        <w:adjustRightInd w:val="0"/>
        <w:spacing w:before="13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иметь вес до 300 г </w:t>
      </w:r>
    </w:p>
    <w:p w:rsidR="009D60FA" w:rsidRPr="00D37A7B" w:rsidRDefault="009D60FA" w:rsidP="009D60FA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соответствовать цвету костюма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иметь узкий длинный носок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соответствовать виду спорта </w:t>
      </w:r>
    </w:p>
    <w:p w:rsidR="009D60FA" w:rsidRPr="00D37A7B" w:rsidRDefault="009D60FA" w:rsidP="009D60FA">
      <w:pPr>
        <w:autoSpaceDE w:val="0"/>
        <w:autoSpaceDN w:val="0"/>
        <w:adjustRightInd w:val="0"/>
        <w:spacing w:before="47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5.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На что должны быть направлены упражнения утренней гимнастики?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на работу всех групп мышц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на работу мышц рук и плечевого пояса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на работу мышц ног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на работу мышц туловища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6.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Что рекомендуется делать при появлении жажды?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съесть шоколадку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выпить столько воды, сколько хочется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прополоскать рот и горло водой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понюхать нашатырный спирт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7.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По какому сигналу начинались Античные Олимпийские игры.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по свистку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по выстрелу стартового пистолета.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по звонку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по сигналу трубы.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8.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Заключительный этап подготовки атлетов к Играм в Древней Греции проводился в специальном помещении, называемом…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амфитеатр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</w:t>
      </w:r>
      <w:proofErr w:type="spellStart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>гимнасий</w:t>
      </w:r>
      <w:proofErr w:type="spellEnd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</w:t>
      </w:r>
      <w:proofErr w:type="spellStart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>стадиодром</w:t>
      </w:r>
      <w:proofErr w:type="spellEnd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>г) ипподром</w:t>
      </w:r>
    </w:p>
    <w:p w:rsidR="009D60FA" w:rsidRPr="00D37A7B" w:rsidRDefault="009D60FA" w:rsidP="009D60FA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9.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Укажите, в каком городе принимались летние Олимпийские игры в 2008 г.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Ванкувер;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Санкт-Петербург;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Ханой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Пекин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10</w:t>
      </w: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Закаливающие процедуры следует начинать с обливания …?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горячей водой.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теплой водой.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водой, имеющей температуру тела.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прохладной водой.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11.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На первых известных нам Олимпийских играх, состоявшихся в 776 г. до н. э., атлеты состязались в беге на дистанции, равной: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одному стадию; б) двойной длине стадиона; в) 200 м; г) во время тех Игр атлеты состязались в борьбе и метаниях, а не в беге. </w:t>
      </w:r>
    </w:p>
    <w:p w:rsidR="009D60FA" w:rsidRPr="00D37A7B" w:rsidRDefault="009D60FA" w:rsidP="009D60FA">
      <w:pPr>
        <w:autoSpaceDE w:val="0"/>
        <w:autoSpaceDN w:val="0"/>
        <w:adjustRightInd w:val="0"/>
        <w:spacing w:before="100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12.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Олимпийцами на древних Играх могли стать только: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свободные мужчины, не рабы; б) свободные мужчины, греки по происхождению; в) мужчины любой национальности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мужчины и женщины греки по происхождению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13.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Тренеров в Древней Греции называли...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гимнастами;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</w:t>
      </w:r>
      <w:proofErr w:type="spellStart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>олимпиониками</w:t>
      </w:r>
      <w:proofErr w:type="spellEnd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мастерами;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</w:t>
      </w:r>
      <w:proofErr w:type="spellStart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>палестриками</w:t>
      </w:r>
      <w:proofErr w:type="spellEnd"/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кроссовый бег от длительного бега?                                                                                           а) техникой бега,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скоростью бега,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местом проведения занятий,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работой рук.</w:t>
      </w:r>
    </w:p>
    <w:p w:rsidR="009D60FA" w:rsidRPr="00D37A7B" w:rsidRDefault="009D60FA" w:rsidP="009D60FA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15.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Попав мячом в кольцо,  с какого расстояния в баскетболе засчитывается 3 очка?                                                                                                                                      а) 5м 80см          б) 6м 25см.       в) 5м 65см            г) 6м 05см;    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b/>
          <w:kern w:val="3"/>
          <w:sz w:val="24"/>
          <w:szCs w:val="28"/>
        </w:rPr>
        <w:t xml:space="preserve">16.  </w:t>
      </w: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Сколько раз в день следует питаться?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а) 1 раз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б) 4-5 раз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в) 6-7 раз</w:t>
      </w:r>
    </w:p>
    <w:p w:rsidR="009D60FA" w:rsidRPr="00D37A7B" w:rsidRDefault="009D60FA" w:rsidP="009D60FA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Часть II</w:t>
      </w:r>
    </w:p>
    <w:p w:rsidR="009D60FA" w:rsidRPr="00D37A7B" w:rsidRDefault="009D60FA" w:rsidP="009D60FA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Задания 17 - 20 требуют написания полного развернутого ответа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17.</w:t>
      </w:r>
      <w:r w:rsidRPr="00D37A7B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</w:t>
      </w:r>
      <w:r w:rsidR="00532058" w:rsidRPr="00D37A7B">
        <w:rPr>
          <w:rFonts w:ascii="Times New Roman" w:eastAsia="Calibri" w:hAnsi="Times New Roman" w:cs="Times New Roman"/>
          <w:sz w:val="24"/>
          <w:szCs w:val="24"/>
        </w:rPr>
        <w:t xml:space="preserve">Запишите определение исходного положения: Вис – это  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  _____________________________________________________________________________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b/>
          <w:sz w:val="24"/>
          <w:szCs w:val="24"/>
        </w:rPr>
        <w:t>18.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Перечислите способы определения правильного положения осанки человека.   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     </w:t>
      </w:r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</w:rPr>
        <w:t>19.</w:t>
      </w: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правила  при выполнении подачи в волейболе.</w:t>
      </w:r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_____________________________________________________________________________</w:t>
      </w:r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</w:rPr>
        <w:t>20.</w:t>
      </w:r>
      <w:r w:rsidRPr="00D37A7B">
        <w:rPr>
          <w:rFonts w:ascii="Times New Roman" w:eastAsia="Calibri" w:hAnsi="Times New Roman" w:cs="Times New Roman"/>
          <w:bCs/>
          <w:sz w:val="24"/>
          <w:szCs w:val="24"/>
        </w:rPr>
        <w:t xml:space="preserve"> Назовите зимние Олимпийские виды спорта</w:t>
      </w:r>
      <w:proofErr w:type="gramStart"/>
      <w:r w:rsidRPr="00D37A7B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D37A7B">
        <w:rPr>
          <w:rFonts w:ascii="Times New Roman" w:eastAsia="Times New Roman" w:hAnsi="Times New Roman" w:cs="Times New Roman"/>
          <w:kern w:val="3"/>
          <w:sz w:val="24"/>
          <w:szCs w:val="24"/>
        </w:rPr>
        <w:t>:</w:t>
      </w:r>
      <w:proofErr w:type="gramEnd"/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_____________________________________________________________________________</w:t>
      </w:r>
    </w:p>
    <w:p w:rsidR="009D60FA" w:rsidRPr="00D37A7B" w:rsidRDefault="009D60FA" w:rsidP="009D60FA">
      <w:pPr>
        <w:rPr>
          <w:rFonts w:ascii="Times New Roman" w:hAnsi="Times New Roman" w:cs="Times New Roman"/>
        </w:rPr>
      </w:pPr>
    </w:p>
    <w:p w:rsidR="00BA530F" w:rsidRPr="00D37A7B" w:rsidRDefault="00BA530F" w:rsidP="00BA530F">
      <w:pPr>
        <w:rPr>
          <w:rFonts w:ascii="Times New Roman" w:hAnsi="Times New Roman" w:cs="Times New Roman"/>
        </w:rPr>
      </w:pP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Часть III</w:t>
      </w: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Задания 21 и 23 требуют проявление физических способностей</w:t>
      </w:r>
    </w:p>
    <w:p w:rsidR="00BA530F" w:rsidRPr="00D37A7B" w:rsidRDefault="00BA530F" w:rsidP="00BA530F">
      <w:pPr>
        <w:rPr>
          <w:rFonts w:ascii="Times New Roman" w:hAnsi="Times New Roman" w:cs="Times New Roman"/>
        </w:rPr>
      </w:pPr>
      <w:r w:rsidRPr="00D37A7B">
        <w:rPr>
          <w:rFonts w:ascii="Times New Roman" w:hAnsi="Times New Roman" w:cs="Times New Roman"/>
        </w:rPr>
        <w:t>21. Бег 30 м., сек.</w:t>
      </w:r>
    </w:p>
    <w:p w:rsidR="00BA530F" w:rsidRPr="00D37A7B" w:rsidRDefault="00BA530F" w:rsidP="00BA530F">
      <w:pPr>
        <w:rPr>
          <w:rFonts w:ascii="Times New Roman" w:hAnsi="Times New Roman" w:cs="Times New Roman"/>
        </w:rPr>
      </w:pPr>
      <w:r w:rsidRPr="00D37A7B">
        <w:rPr>
          <w:rFonts w:ascii="Times New Roman" w:hAnsi="Times New Roman" w:cs="Times New Roman"/>
        </w:rPr>
        <w:t>22. Бег 1000 м, мин.</w:t>
      </w:r>
    </w:p>
    <w:p w:rsidR="00BA530F" w:rsidRPr="00D37A7B" w:rsidRDefault="00BA530F" w:rsidP="00BA530F">
      <w:pPr>
        <w:rPr>
          <w:rFonts w:ascii="Times New Roman" w:hAnsi="Times New Roman" w:cs="Times New Roman"/>
        </w:rPr>
      </w:pPr>
      <w:r w:rsidRPr="00D37A7B">
        <w:rPr>
          <w:rFonts w:ascii="Times New Roman" w:hAnsi="Times New Roman" w:cs="Times New Roman"/>
        </w:rPr>
        <w:t>23. Прыжок в длину с места.</w:t>
      </w: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786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Вис-это положение занимающегося, при котором точки хвата выше уровня плеч.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встать спиной к стене</w:t>
            </w:r>
          </w:p>
          <w:p w:rsidR="00913D72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визуально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площадку</w:t>
            </w:r>
          </w:p>
          <w:p w:rsidR="00913D72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подброшен вверх-вперед</w:t>
            </w:r>
          </w:p>
          <w:p w:rsidR="00943E9E" w:rsidRDefault="00943E9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-удар по мячу на высоте вытянутой руки</w:t>
            </w:r>
          </w:p>
          <w:p w:rsidR="00943E9E" w:rsidRPr="00D37A7B" w:rsidRDefault="00943E9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-удар производится напряженной ладонью, большой палей в сторону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43E9E" w:rsidRPr="00943E9E" w:rsidRDefault="00943E9E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Биатлон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керлинг, хоккей,</w:t>
            </w:r>
          </w:p>
          <w:p w:rsidR="00943E9E" w:rsidRPr="00943E9E" w:rsidRDefault="00943E9E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санный  спорт, с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келетон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игурное катание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скоростной бег на коньках, ш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орт-трек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горные лыжи, лыжные гонки, п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рыжки на лыжах с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рамплина, сноуборд, ф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ристайл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F078BC" w:rsidRPr="00D37A7B" w:rsidRDefault="00943E9E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ыжное двоеборье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7A7B" w:rsidRPr="00D37A7B" w:rsidTr="00F078BC">
        <w:tc>
          <w:tcPr>
            <w:tcW w:w="1526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D37A7B" w:rsidRPr="00D37A7B" w:rsidRDefault="00D37A7B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5,0 и менее</w:t>
            </w:r>
          </w:p>
        </w:tc>
        <w:tc>
          <w:tcPr>
            <w:tcW w:w="714" w:type="dxa"/>
          </w:tcPr>
          <w:p w:rsidR="00D37A7B" w:rsidRPr="00D37A7B" w:rsidRDefault="00D37A7B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57" w:type="dxa"/>
          </w:tcPr>
          <w:p w:rsidR="00D37A7B" w:rsidRPr="00D37A7B" w:rsidRDefault="00D37A7B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5,5и более</w:t>
            </w:r>
          </w:p>
        </w:tc>
        <w:tc>
          <w:tcPr>
            <w:tcW w:w="1418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D37A7B" w:rsidRPr="00D37A7B" w:rsidRDefault="00D37A7B" w:rsidP="00D5328E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5,3 и менее</w:t>
            </w:r>
          </w:p>
        </w:tc>
        <w:tc>
          <w:tcPr>
            <w:tcW w:w="595" w:type="dxa"/>
          </w:tcPr>
          <w:p w:rsidR="00D37A7B" w:rsidRPr="00D37A7B" w:rsidRDefault="00D37A7B" w:rsidP="00D5328E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96" w:type="dxa"/>
          </w:tcPr>
          <w:p w:rsidR="00D37A7B" w:rsidRPr="00D37A7B" w:rsidRDefault="00D37A7B" w:rsidP="00D5328E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6,0и более</w:t>
            </w:r>
          </w:p>
        </w:tc>
        <w:tc>
          <w:tcPr>
            <w:tcW w:w="1525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D37A7B" w:rsidRPr="00D37A7B" w:rsidTr="00F078BC">
        <w:tc>
          <w:tcPr>
            <w:tcW w:w="1526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D37A7B" w:rsidRPr="00D37A7B" w:rsidRDefault="00D37A7B" w:rsidP="00D65522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4.20и менее</w:t>
            </w:r>
          </w:p>
        </w:tc>
        <w:tc>
          <w:tcPr>
            <w:tcW w:w="714" w:type="dxa"/>
          </w:tcPr>
          <w:p w:rsidR="00D37A7B" w:rsidRPr="00D37A7B" w:rsidRDefault="00D37A7B" w:rsidP="00D65522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6.15</w:t>
            </w:r>
          </w:p>
        </w:tc>
        <w:tc>
          <w:tcPr>
            <w:tcW w:w="957" w:type="dxa"/>
          </w:tcPr>
          <w:p w:rsidR="00D37A7B" w:rsidRPr="00D37A7B" w:rsidRDefault="00D37A7B" w:rsidP="00D65522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6.16и более</w:t>
            </w:r>
          </w:p>
        </w:tc>
        <w:tc>
          <w:tcPr>
            <w:tcW w:w="1418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D37A7B" w:rsidRPr="00D37A7B" w:rsidRDefault="00D37A7B" w:rsidP="007C395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5.00и менее</w:t>
            </w:r>
          </w:p>
        </w:tc>
        <w:tc>
          <w:tcPr>
            <w:tcW w:w="595" w:type="dxa"/>
          </w:tcPr>
          <w:p w:rsidR="00D37A7B" w:rsidRPr="00D37A7B" w:rsidRDefault="00D37A7B" w:rsidP="007C395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996" w:type="dxa"/>
          </w:tcPr>
          <w:p w:rsidR="00D37A7B" w:rsidRPr="00D37A7B" w:rsidRDefault="00D37A7B" w:rsidP="007C395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7.1и более</w:t>
            </w:r>
          </w:p>
        </w:tc>
        <w:tc>
          <w:tcPr>
            <w:tcW w:w="1525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D37A7B" w:rsidRPr="00D37A7B" w:rsidTr="00F078BC">
        <w:tc>
          <w:tcPr>
            <w:tcW w:w="1526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D37A7B" w:rsidRPr="00D37A7B" w:rsidRDefault="00D37A7B" w:rsidP="00FF262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180 и более</w:t>
            </w:r>
          </w:p>
        </w:tc>
        <w:tc>
          <w:tcPr>
            <w:tcW w:w="714" w:type="dxa"/>
          </w:tcPr>
          <w:p w:rsidR="00D37A7B" w:rsidRPr="00D37A7B" w:rsidRDefault="00D37A7B" w:rsidP="00FF262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57" w:type="dxa"/>
          </w:tcPr>
          <w:p w:rsidR="00D37A7B" w:rsidRPr="00D37A7B" w:rsidRDefault="00D37A7B" w:rsidP="00FF262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140 и менее</w:t>
            </w:r>
          </w:p>
        </w:tc>
        <w:tc>
          <w:tcPr>
            <w:tcW w:w="1418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D37A7B" w:rsidRPr="00D37A7B" w:rsidRDefault="00D37A7B" w:rsidP="00B243F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170 и более</w:t>
            </w:r>
          </w:p>
        </w:tc>
        <w:tc>
          <w:tcPr>
            <w:tcW w:w="595" w:type="dxa"/>
          </w:tcPr>
          <w:p w:rsidR="00D37A7B" w:rsidRPr="00D37A7B" w:rsidRDefault="00D37A7B" w:rsidP="00B243F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996" w:type="dxa"/>
          </w:tcPr>
          <w:p w:rsidR="00D37A7B" w:rsidRPr="00D37A7B" w:rsidRDefault="00D37A7B" w:rsidP="00B243F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134и менее</w:t>
            </w:r>
          </w:p>
        </w:tc>
        <w:tc>
          <w:tcPr>
            <w:tcW w:w="1525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61281" w:rsidRDefault="00D61281" w:rsidP="00F078B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612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набранных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обрабатываются в соответствии с таблицей: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Оценивание.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«5»- 90-100 % (высокий),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«4»- 75-89% (повышенный),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- 50-74% (базовый),</w:t>
      </w:r>
    </w:p>
    <w:p w:rsidR="00D61281" w:rsidRPr="00D61281" w:rsidRDefault="00D61281" w:rsidP="00D6128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до 49% (низкий).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051BD" w:rsidRPr="00D37A7B" w:rsidRDefault="00A051BD" w:rsidP="00D6128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sectPr w:rsidR="00A051BD" w:rsidRPr="00D37A7B" w:rsidSect="00E25C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B47"/>
    <w:multiLevelType w:val="hybridMultilevel"/>
    <w:tmpl w:val="658ADD54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0F"/>
    <w:rsid w:val="001B7770"/>
    <w:rsid w:val="002D4062"/>
    <w:rsid w:val="0031450A"/>
    <w:rsid w:val="003609B7"/>
    <w:rsid w:val="003A1F92"/>
    <w:rsid w:val="00532058"/>
    <w:rsid w:val="008D1127"/>
    <w:rsid w:val="00913D72"/>
    <w:rsid w:val="00943E9E"/>
    <w:rsid w:val="009D60FA"/>
    <w:rsid w:val="00A051BD"/>
    <w:rsid w:val="00A6678F"/>
    <w:rsid w:val="00BA530F"/>
    <w:rsid w:val="00D37A7B"/>
    <w:rsid w:val="00D61281"/>
    <w:rsid w:val="00F0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814D2-9B28-4289-89EE-FBDE9287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12</cp:revision>
  <dcterms:created xsi:type="dcterms:W3CDTF">2019-04-22T18:00:00Z</dcterms:created>
  <dcterms:modified xsi:type="dcterms:W3CDTF">2019-09-02T01:49:00Z</dcterms:modified>
</cp:coreProperties>
</file>